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FA" w:rsidRPr="00FC5C48" w:rsidRDefault="00A021E2" w:rsidP="00A021E2">
      <w:pPr>
        <w:jc w:val="both"/>
        <w:rPr>
          <w:strike/>
        </w:rPr>
      </w:pPr>
      <w:r w:rsidRPr="00FC5C48">
        <w:rPr>
          <w:strike/>
        </w:rPr>
        <w:t>Apresentação </w:t>
      </w:r>
      <w:r w:rsidRPr="00FC5C48">
        <w:rPr>
          <w:strike/>
        </w:rPr>
        <w:br/>
      </w:r>
      <w:r w:rsidRPr="00FC5C48">
        <w:rPr>
          <w:strike/>
        </w:rPr>
        <w:br/>
      </w:r>
      <w:r w:rsidRPr="00FC5C48">
        <w:rPr>
          <w:strike/>
        </w:rPr>
        <w:br/>
        <w:t>Anais da Jornada Científica da UNEMAT É uma publicação anual dos Cursos de Graduação da UNEMAT. Publica os trabalhos apresentados no Congresso de Iniciação Científica (CONIC), Seminário de Extensão Universitária (SEMEX) e Seminário PIBID UNEMAT (PIBID) que constituem das pesquisas de iniciação científica dos acadêmicos de graduação envolvidos em projetos de pesquisa institucionais e interinstitucionais em execução na UNEMAT. O lançamento anual costuma acontecer durante a Jornada Científica da UNEMAT, JC.</w:t>
      </w:r>
      <w:bookmarkStart w:id="0" w:name="_GoBack"/>
      <w:bookmarkEnd w:id="0"/>
    </w:p>
    <w:sectPr w:rsidR="007E60FA" w:rsidRPr="00FC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1"/>
    <w:rsid w:val="00524261"/>
    <w:rsid w:val="007E60FA"/>
    <w:rsid w:val="00A021E2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CD37"/>
  <w15:chartTrackingRefBased/>
  <w15:docId w15:val="{69E1455B-857B-456D-A14D-40FD22C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426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42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0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Eduardo Zinhani</cp:lastModifiedBy>
  <cp:revision>3</cp:revision>
  <dcterms:created xsi:type="dcterms:W3CDTF">2016-08-29T22:17:00Z</dcterms:created>
  <dcterms:modified xsi:type="dcterms:W3CDTF">2017-03-27T20:06:00Z</dcterms:modified>
</cp:coreProperties>
</file>